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1884C" w14:textId="38A7F3E8" w:rsidR="00447356" w:rsidRPr="00E91FA4" w:rsidRDefault="00447356" w:rsidP="00447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98-e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Pr="00E612B9">
        <w:rPr>
          <w:b/>
          <w:i/>
          <w:noProof/>
          <w:sz w:val="28"/>
        </w:rPr>
        <w:t>R4-2</w:t>
      </w:r>
      <w:r w:rsidR="00171070">
        <w:rPr>
          <w:b/>
          <w:i/>
          <w:noProof/>
          <w:sz w:val="28"/>
        </w:rPr>
        <w:t>102528</w:t>
      </w:r>
    </w:p>
    <w:p w14:paraId="7CB45193" w14:textId="159B9CA3" w:rsidR="001E41F3" w:rsidRPr="00447356" w:rsidRDefault="00447356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 xml:space="preserve">January 25 </w:t>
      </w:r>
      <w:r>
        <w:rPr>
          <w:rFonts w:eastAsia="SimSun"/>
          <w:b/>
          <w:sz w:val="24"/>
          <w:szCs w:val="24"/>
          <w:lang w:eastAsia="zh-CN"/>
        </w:rPr>
        <w:sym w:font="Symbol" w:char="F02D"/>
      </w:r>
      <w:r>
        <w:rPr>
          <w:rFonts w:eastAsia="SimSun"/>
          <w:b/>
          <w:sz w:val="24"/>
          <w:szCs w:val="24"/>
          <w:lang w:eastAsia="zh-CN"/>
        </w:rPr>
        <w:t xml:space="preserve"> February 5</w:t>
      </w:r>
      <w:r w:rsidRPr="00BF1228">
        <w:rPr>
          <w:rFonts w:eastAsia="SimSun"/>
          <w:b/>
          <w:sz w:val="24"/>
          <w:szCs w:val="24"/>
          <w:lang w:eastAsia="zh-CN"/>
        </w:rPr>
        <w:t>, 202</w:t>
      </w:r>
      <w:r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EE9C" w:rsidR="001E41F3" w:rsidRPr="002A7BDE" w:rsidRDefault="00587EC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E0C36" w:rsidR="001E41F3" w:rsidRPr="00410371" w:rsidRDefault="00B67E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A1CE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67E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396D3" w:rsidR="001E41F3" w:rsidRDefault="00A938AB">
            <w:pPr>
              <w:pStyle w:val="CRCoverPage"/>
              <w:spacing w:after="0"/>
              <w:ind w:left="100"/>
              <w:rPr>
                <w:noProof/>
              </w:rPr>
            </w:pPr>
            <w:r>
              <w:t>CCA model in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58D5D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E38">
              <w:t>1</w:t>
            </w:r>
            <w:r>
              <w:t>-</w:t>
            </w:r>
            <w:r w:rsidR="00B67E38">
              <w:t>0</w:t>
            </w:r>
            <w:r>
              <w:t>1-</w:t>
            </w:r>
            <w:r w:rsidR="00D44F8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4A91F" w:rsidR="001E41F3" w:rsidRDefault="00220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3FD82" w:rsidR="00F32233" w:rsidRPr="003C3E47" w:rsidRDefault="003C3E47" w:rsidP="001A4238">
            <w:pPr>
              <w:pStyle w:val="CRCoverPage"/>
              <w:spacing w:after="0"/>
              <w:rPr>
                <w:noProof/>
              </w:rPr>
            </w:pPr>
            <w:r w:rsidRPr="003C3E47">
              <w:rPr>
                <w:noProof/>
              </w:rPr>
              <w:t>No CCA model in the specification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Pr="003C3E47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899B" w:rsidR="001A4238" w:rsidRPr="003C3E47" w:rsidRDefault="003C3E47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3C3E47">
              <w:rPr>
                <w:noProof/>
              </w:rPr>
              <w:t>Introduction of a CCA model for NR-U test cases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Pr="003C3E47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EF3E2" w:rsidR="001A4238" w:rsidRPr="003C3E47" w:rsidRDefault="003C3E47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3C3E47">
              <w:rPr>
                <w:noProof/>
              </w:rPr>
              <w:t>No CCA model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F552" w14:textId="77777777" w:rsidR="004F6937" w:rsidRDefault="0050377E" w:rsidP="004F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2E8CC96B" w14:textId="16295431" w:rsidR="004F6937" w:rsidRDefault="009E4854" w:rsidP="006A7B94">
            <w:pPr>
              <w:pStyle w:val="CRCoverPage"/>
              <w:spacing w:after="0"/>
              <w:rPr>
                <w:noProof/>
              </w:rPr>
            </w:pPr>
            <w:r w:rsidRPr="00C9674F">
              <w:t>A.3.20</w:t>
            </w:r>
            <w:r>
              <w:t xml:space="preserve">, </w:t>
            </w:r>
            <w:r w:rsidRPr="00C9674F">
              <w:t>A.3.20</w:t>
            </w:r>
            <w:r>
              <w:t xml:space="preserve">.1, </w:t>
            </w:r>
            <w:r w:rsidRPr="00C9674F">
              <w:t>A.3.2</w:t>
            </w:r>
            <w:r>
              <w:t xml:space="preserve">0.2, </w:t>
            </w:r>
            <w:r w:rsidRPr="00C9674F">
              <w:t>A.3.20</w:t>
            </w:r>
            <w:r>
              <w:t xml:space="preserve">.2.1, </w:t>
            </w:r>
            <w:r w:rsidRPr="00C9674F">
              <w:t>A.3.20</w:t>
            </w:r>
            <w:r>
              <w:t>.2.2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6FBAF" w14:textId="77777777" w:rsidR="00EE645A" w:rsidRPr="00C9674F" w:rsidRDefault="00EE645A" w:rsidP="00EE645A">
      <w:pPr>
        <w:pStyle w:val="Heading2"/>
        <w:rPr>
          <w:ins w:id="2" w:author="Iana Siomina" w:date="2020-12-27T19:39:00Z"/>
        </w:rPr>
      </w:pPr>
      <w:ins w:id="3" w:author="Iana Siomina" w:date="2020-12-27T19:39:00Z">
        <w:r w:rsidRPr="00C9674F">
          <w:lastRenderedPageBreak/>
          <w:t>A.3.20</w:t>
        </w:r>
        <w:r w:rsidRPr="00C9674F">
          <w:tab/>
          <w:t>CCA model</w:t>
        </w:r>
      </w:ins>
    </w:p>
    <w:p w14:paraId="19E2275E" w14:textId="77777777" w:rsidR="00EE645A" w:rsidRPr="00C9674F" w:rsidRDefault="00EE645A" w:rsidP="00EE645A">
      <w:pPr>
        <w:pStyle w:val="Heading3"/>
        <w:rPr>
          <w:ins w:id="4" w:author="Iana Siomina" w:date="2020-12-27T19:39:00Z"/>
        </w:rPr>
      </w:pPr>
      <w:ins w:id="5" w:author="Iana Siomina" w:date="2020-12-27T19:39:00Z">
        <w:r w:rsidRPr="00C9674F">
          <w:t>A.3.20.1</w:t>
        </w:r>
        <w:r w:rsidRPr="00C9674F">
          <w:tab/>
          <w:t>Introduction</w:t>
        </w:r>
      </w:ins>
    </w:p>
    <w:p w14:paraId="24C3CA2F" w14:textId="43BE6A90" w:rsidR="00A62786" w:rsidRPr="002E0F11" w:rsidRDefault="006A2A36" w:rsidP="00A62786">
      <w:pPr>
        <w:rPr>
          <w:ins w:id="6" w:author="Iana Siomina" w:date="2020-12-27T17:31:00Z"/>
        </w:rPr>
      </w:pPr>
      <w:ins w:id="7" w:author="Iana Siomina" w:date="2020-12-27T17:34:00Z">
        <w:r w:rsidRPr="002E0F11">
          <w:t>The CCA model is used i</w:t>
        </w:r>
      </w:ins>
      <w:ins w:id="8" w:author="Iana Siomina" w:date="2020-12-27T17:31:00Z">
        <w:r w:rsidR="00A62786" w:rsidRPr="002E0F11">
          <w:t xml:space="preserve">n some RRM test cases </w:t>
        </w:r>
      </w:ins>
      <w:ins w:id="9" w:author="Iana Siomina" w:date="2020-12-27T17:33:00Z">
        <w:r w:rsidR="00D85454" w:rsidRPr="002E0F11">
          <w:t>with at least one cell on a carrier frequency with CCA</w:t>
        </w:r>
      </w:ins>
      <w:ins w:id="10" w:author="Iana Siomina" w:date="2020-12-27T17:31:00Z">
        <w:r w:rsidR="00A62786" w:rsidRPr="002E0F11">
          <w:t xml:space="preserve">. The intention </w:t>
        </w:r>
      </w:ins>
      <w:ins w:id="11" w:author="Iana Siomina" w:date="2020-12-27T17:34:00Z">
        <w:r w:rsidRPr="002E0F11">
          <w:t>with</w:t>
        </w:r>
      </w:ins>
      <w:ins w:id="12" w:author="Iana Siomina" w:date="2020-12-27T17:31:00Z">
        <w:r w:rsidR="00A62786" w:rsidRPr="002E0F11">
          <w:t xml:space="preserve"> the </w:t>
        </w:r>
      </w:ins>
      <w:ins w:id="13" w:author="Iana Siomina" w:date="2020-12-27T17:34:00Z">
        <w:r w:rsidRPr="002E0F11">
          <w:t>CCA</w:t>
        </w:r>
      </w:ins>
      <w:ins w:id="14" w:author="Iana Siomina" w:date="2020-12-27T17:31:00Z">
        <w:r w:rsidR="00A62786" w:rsidRPr="002E0F11">
          <w:t xml:space="preserve"> model is to emulate </w:t>
        </w:r>
      </w:ins>
      <w:ins w:id="15" w:author="Iana Siomina" w:date="2020-12-27T17:34:00Z">
        <w:r w:rsidRPr="002E0F11">
          <w:t>in the</w:t>
        </w:r>
      </w:ins>
      <w:ins w:id="16" w:author="Iana Siomina" w:date="2020-12-27T17:31:00Z">
        <w:r w:rsidR="00A62786" w:rsidRPr="002E0F11">
          <w:t xml:space="preserve"> test equipment the behaviour of a</w:t>
        </w:r>
      </w:ins>
      <w:ins w:id="17" w:author="Iana Siomina" w:date="2020-12-27T17:35:00Z">
        <w:r w:rsidR="002649F2" w:rsidRPr="002E0F11">
          <w:t xml:space="preserve"> </w:t>
        </w:r>
        <w:proofErr w:type="spellStart"/>
        <w:r w:rsidR="002649F2" w:rsidRPr="002E0F11">
          <w:t>g</w:t>
        </w:r>
      </w:ins>
      <w:ins w:id="18" w:author="Iana Siomina" w:date="2020-12-27T17:31:00Z">
        <w:r w:rsidR="00A62786" w:rsidRPr="002E0F11">
          <w:t>NB</w:t>
        </w:r>
        <w:proofErr w:type="spellEnd"/>
        <w:r w:rsidR="00A62786" w:rsidRPr="002E0F11">
          <w:t xml:space="preserve"> </w:t>
        </w:r>
      </w:ins>
      <w:ins w:id="19" w:author="Iana Siomina" w:date="2020-12-27T17:36:00Z">
        <w:r w:rsidR="00F72DBB" w:rsidRPr="002E0F11">
          <w:t xml:space="preserve">or UE </w:t>
        </w:r>
      </w:ins>
      <w:ins w:id="20" w:author="Iana Siomina" w:date="2020-12-27T17:31:00Z">
        <w:r w:rsidR="00A62786" w:rsidRPr="002E0F11">
          <w:t xml:space="preserve">which performs channel measurement to check that the channel is clear prior to performing </w:t>
        </w:r>
      </w:ins>
      <w:ins w:id="21" w:author="Iana Siomina" w:date="2020-12-27T17:35:00Z">
        <w:r w:rsidR="002649F2" w:rsidRPr="002E0F11">
          <w:t xml:space="preserve">one </w:t>
        </w:r>
      </w:ins>
      <w:ins w:id="22" w:author="Iana Siomina" w:date="2020-12-27T17:36:00Z">
        <w:r w:rsidR="002649F2" w:rsidRPr="002E0F11">
          <w:t xml:space="preserve">or more </w:t>
        </w:r>
      </w:ins>
      <w:ins w:id="23" w:author="Iana Siomina" w:date="2020-12-27T17:31:00Z">
        <w:r w:rsidR="00A62786" w:rsidRPr="002E0F11">
          <w:t>downlink transmission</w:t>
        </w:r>
      </w:ins>
      <w:ins w:id="24" w:author="Iana Siomina" w:date="2020-12-27T17:36:00Z">
        <w:r w:rsidR="002649F2" w:rsidRPr="002E0F11">
          <w:t>s</w:t>
        </w:r>
      </w:ins>
      <w:ins w:id="25" w:author="Iana Siomina" w:date="2020-12-27T17:31:00Z">
        <w:r w:rsidR="00A62786" w:rsidRPr="002E0F11">
          <w:t>.</w:t>
        </w:r>
      </w:ins>
    </w:p>
    <w:p w14:paraId="4285C03F" w14:textId="77777777" w:rsidR="00EE645A" w:rsidRPr="005E55D2" w:rsidRDefault="00EE645A" w:rsidP="00EE645A">
      <w:pPr>
        <w:pStyle w:val="Heading3"/>
        <w:rPr>
          <w:ins w:id="26" w:author="Iana Siomina" w:date="2020-12-27T19:39:00Z"/>
        </w:rPr>
      </w:pPr>
      <w:ins w:id="27" w:author="Iana Siomina" w:date="2020-12-27T19:39:00Z">
        <w:r w:rsidRPr="00C9674F">
          <w:t>A.3.20.2</w:t>
        </w:r>
        <w:r w:rsidRPr="00C9674F">
          <w:tab/>
        </w:r>
        <w:r>
          <w:t>CCA model for operation on a carrier frequency with CCA in FR1</w:t>
        </w:r>
      </w:ins>
    </w:p>
    <w:p w14:paraId="1AE28F4D" w14:textId="6646DAF5" w:rsidR="00700D90" w:rsidRPr="005E55D2" w:rsidRDefault="00700D90" w:rsidP="00496559">
      <w:pPr>
        <w:pStyle w:val="Heading4"/>
        <w:rPr>
          <w:ins w:id="28" w:author="Iana Siomina" w:date="2020-12-28T19:44:00Z"/>
        </w:rPr>
      </w:pPr>
      <w:ins w:id="29" w:author="Iana Siomina" w:date="2020-12-28T19:44:00Z">
        <w:r w:rsidRPr="00C9674F">
          <w:t>A.3.20.2</w:t>
        </w:r>
        <w:r>
          <w:t>.1</w:t>
        </w:r>
        <w:r w:rsidRPr="00C9674F">
          <w:tab/>
        </w:r>
        <w:r>
          <w:t>DL CCA</w:t>
        </w:r>
      </w:ins>
    </w:p>
    <w:p w14:paraId="6DE86E71" w14:textId="4538846B" w:rsidR="00ED5E02" w:rsidRPr="00171070" w:rsidRDefault="00A47DED" w:rsidP="00A47DED">
      <w:pPr>
        <w:rPr>
          <w:ins w:id="30" w:author="Iana Siomina" w:date="2020-12-28T19:26:00Z"/>
        </w:rPr>
      </w:pPr>
      <w:ins w:id="31" w:author="Iana Siomina" w:date="2020-12-27T17:37:00Z">
        <w:r w:rsidRPr="00171070">
          <w:t xml:space="preserve">Prior to each </w:t>
        </w:r>
      </w:ins>
      <w:ins w:id="32" w:author="Iana Siomina" w:date="2020-12-27T20:09:00Z">
        <w:r w:rsidR="00931C57" w:rsidRPr="00171070">
          <w:t>discovery burst transmission window</w:t>
        </w:r>
      </w:ins>
      <w:ins w:id="33" w:author="Iana Siomina" w:date="2020-12-27T20:10:00Z">
        <w:r w:rsidR="00CF1130" w:rsidRPr="00171070">
          <w:t xml:space="preserve"> </w:t>
        </w:r>
      </w:ins>
      <w:ins w:id="34" w:author="Iana Siomina" w:date="2020-12-28T19:23:00Z">
        <w:r w:rsidR="00167ACD" w:rsidRPr="00171070">
          <w:t xml:space="preserve">configured </w:t>
        </w:r>
      </w:ins>
      <w:ins w:id="35" w:author="Iana Siomina" w:date="2020-12-27T20:10:00Z">
        <w:r w:rsidR="00E6479F" w:rsidRPr="00171070">
          <w:t xml:space="preserve">within time </w:t>
        </w:r>
      </w:ins>
      <w:ins w:id="36" w:author="Iana Siomina" w:date="2020-12-27T20:11:00Z">
        <w:r w:rsidR="00E6479F" w:rsidRPr="00171070">
          <w:t xml:space="preserve">interval </w:t>
        </w:r>
        <w:proofErr w:type="spellStart"/>
        <w:r w:rsidR="00E6479F" w:rsidRPr="00171070">
          <w:t>T</w:t>
        </w:r>
        <w:r w:rsidR="00E6479F" w:rsidRPr="00171070">
          <w:rPr>
            <w:vertAlign w:val="subscript"/>
          </w:rPr>
          <w:t>i</w:t>
        </w:r>
      </w:ins>
      <w:proofErr w:type="spellEnd"/>
      <w:ins w:id="37" w:author="Iana Siomina" w:date="2020-12-27T20:13:00Z">
        <w:r w:rsidR="00E6479F" w:rsidRPr="00171070">
          <w:t xml:space="preserve"> </w:t>
        </w:r>
      </w:ins>
      <w:ins w:id="38" w:author="Iana Siomina" w:date="2020-12-27T20:11:00Z">
        <w:r w:rsidR="00E6479F" w:rsidRPr="00171070">
          <w:t>(</w:t>
        </w:r>
      </w:ins>
      <m:oMath>
        <m:r>
          <w:ins w:id="39" w:author="Iana Siomina" w:date="2020-12-27T20:13:00Z">
            <w:rPr>
              <w:rFonts w:ascii="Cambria Math" w:hAnsi="Cambria Math"/>
            </w:rPr>
            <m:t>i≥1</m:t>
          </w:ins>
        </m:r>
      </m:oMath>
      <w:ins w:id="40" w:author="Iana Siomina" w:date="2020-12-27T20:11:00Z">
        <w:r w:rsidR="00E6479F" w:rsidRPr="00171070">
          <w:t>) during a test</w:t>
        </w:r>
      </w:ins>
      <w:ins w:id="41" w:author="Iana Siomina" w:date="2020-12-27T17:37:00Z">
        <w:r w:rsidRPr="00171070">
          <w:t xml:space="preserve">, the test equipment shall determine whether to transmit </w:t>
        </w:r>
      </w:ins>
      <w:ins w:id="42" w:author="Iana Siomina" w:date="2020-12-27T20:10:00Z">
        <w:r w:rsidR="00CF1130" w:rsidRPr="00171070">
          <w:t>based on</w:t>
        </w:r>
      </w:ins>
      <w:ins w:id="43" w:author="Iana Siomina" w:date="2020-12-27T17:37:00Z">
        <w:r w:rsidRPr="00171070">
          <w:t xml:space="preserve"> probability </w:t>
        </w:r>
        <w:proofErr w:type="spellStart"/>
        <w:r w:rsidRPr="00171070">
          <w:t>P</w:t>
        </w:r>
      </w:ins>
      <w:ins w:id="44" w:author="Iana Siomina" w:date="2020-12-27T17:59:00Z">
        <w:r w:rsidR="00355348" w:rsidRPr="00171070">
          <w:rPr>
            <w:vertAlign w:val="subscript"/>
          </w:rPr>
          <w:t>CCA</w:t>
        </w:r>
      </w:ins>
      <w:ins w:id="45" w:author="Iana Siomina" w:date="2021-01-11T23:56:00Z">
        <w:r w:rsidR="00053437" w:rsidRPr="00171070">
          <w:rPr>
            <w:vertAlign w:val="subscript"/>
          </w:rPr>
          <w:t>_</w:t>
        </w:r>
        <w:proofErr w:type="gramStart"/>
        <w:r w:rsidR="00053437" w:rsidRPr="00171070">
          <w:rPr>
            <w:vertAlign w:val="subscript"/>
          </w:rPr>
          <w:t>DL</w:t>
        </w:r>
      </w:ins>
      <w:ins w:id="46" w:author="Iana Siomina" w:date="2020-12-27T20:10:00Z">
        <w:r w:rsidR="0049732F" w:rsidRPr="00171070">
          <w:rPr>
            <w:vertAlign w:val="subscript"/>
          </w:rPr>
          <w:t>,</w:t>
        </w:r>
      </w:ins>
      <w:ins w:id="47" w:author="Iana Siomina" w:date="2020-12-28T19:40:00Z">
        <w:r w:rsidR="00700D90" w:rsidRPr="00171070">
          <w:rPr>
            <w:vertAlign w:val="subscript"/>
          </w:rPr>
          <w:t>i</w:t>
        </w:r>
        <w:proofErr w:type="spellEnd"/>
        <w:proofErr w:type="gramEnd"/>
        <w:r w:rsidR="00700D90" w:rsidRPr="00171070">
          <w:t xml:space="preserve"> specified in the corresponding test case.</w:t>
        </w:r>
      </w:ins>
      <w:ins w:id="48" w:author="Iana Siomina" w:date="2020-12-27T17:37:00Z">
        <w:r w:rsidRPr="00171070">
          <w:t xml:space="preserve"> </w:t>
        </w:r>
      </w:ins>
      <w:ins w:id="49" w:author="Iana Siomina" w:date="2020-12-27T20:15:00Z">
        <w:r w:rsidR="0075522C" w:rsidRPr="00171070">
          <w:t xml:space="preserve">The set of </w:t>
        </w:r>
      </w:ins>
      <w:ins w:id="50" w:author="Iana Siomina" w:date="2020-12-27T20:16:00Z">
        <w:r w:rsidR="0075522C" w:rsidRPr="00171070">
          <w:t xml:space="preserve">possible values for </w:t>
        </w:r>
        <w:proofErr w:type="spellStart"/>
        <w:r w:rsidR="0075522C" w:rsidRPr="00171070">
          <w:t>P</w:t>
        </w:r>
        <w:r w:rsidR="0075522C" w:rsidRPr="00171070">
          <w:rPr>
            <w:vertAlign w:val="subscript"/>
          </w:rPr>
          <w:t>CCA</w:t>
        </w:r>
      </w:ins>
      <w:ins w:id="51" w:author="Iana Siomina" w:date="2021-01-11T23:56:00Z">
        <w:r w:rsidR="00053437" w:rsidRPr="00171070">
          <w:rPr>
            <w:vertAlign w:val="subscript"/>
          </w:rPr>
          <w:t>_</w:t>
        </w:r>
        <w:proofErr w:type="gramStart"/>
        <w:r w:rsidR="00053437" w:rsidRPr="00171070">
          <w:rPr>
            <w:vertAlign w:val="subscript"/>
          </w:rPr>
          <w:t>DL</w:t>
        </w:r>
      </w:ins>
      <w:ins w:id="52" w:author="Iana Siomina" w:date="2020-12-27T20:16:00Z">
        <w:r w:rsidR="0075522C" w:rsidRPr="00171070">
          <w:rPr>
            <w:vertAlign w:val="subscript"/>
          </w:rPr>
          <w:t>,i</w:t>
        </w:r>
        <w:proofErr w:type="spellEnd"/>
        <w:proofErr w:type="gramEnd"/>
        <w:r w:rsidR="0075522C" w:rsidRPr="00171070">
          <w:t xml:space="preserve"> is the range [0,</w:t>
        </w:r>
      </w:ins>
      <w:ins w:id="53" w:author="Iana Siomina" w:date="2020-12-28T19:16:00Z">
        <w:r w:rsidR="000F111C" w:rsidRPr="00171070">
          <w:t xml:space="preserve"> </w:t>
        </w:r>
      </w:ins>
      <w:ins w:id="54" w:author="Iana Siomina" w:date="2020-12-27T20:16:00Z">
        <w:r w:rsidR="0075522C" w:rsidRPr="00171070">
          <w:t>1].</w:t>
        </w:r>
      </w:ins>
      <w:ins w:id="55" w:author="Iana Siomina" w:date="2020-12-28T19:23:00Z">
        <w:r w:rsidR="00167ACD" w:rsidRPr="00171070">
          <w:t xml:space="preserve"> </w:t>
        </w:r>
      </w:ins>
    </w:p>
    <w:p w14:paraId="649E8B04" w14:textId="7155E1FA" w:rsidR="00167ACD" w:rsidRPr="00171070" w:rsidRDefault="00A47DED" w:rsidP="00167ACD">
      <w:pPr>
        <w:rPr>
          <w:ins w:id="56" w:author="Iana Siomina" w:date="2020-12-28T19:40:00Z"/>
          <w:lang w:eastAsia="x-none"/>
        </w:rPr>
      </w:pPr>
      <w:ins w:id="57" w:author="Iana Siomina" w:date="2020-12-27T17:37:00Z">
        <w:r w:rsidRPr="00171070">
          <w:t xml:space="preserve">If the test equipment determines </w:t>
        </w:r>
      </w:ins>
      <w:ins w:id="58" w:author="Iana Siomina" w:date="2020-12-27T17:55:00Z">
        <w:r w:rsidR="008518B1" w:rsidRPr="00171070">
          <w:t xml:space="preserve">a successful CCA attempt (i.e., the corresponding signals </w:t>
        </w:r>
      </w:ins>
      <w:ins w:id="59" w:author="Iana Siomina" w:date="2020-12-27T17:56:00Z">
        <w:r w:rsidR="008518B1" w:rsidRPr="00171070">
          <w:t>have to be transmitted)</w:t>
        </w:r>
      </w:ins>
      <w:ins w:id="60" w:author="Iana Siomina" w:date="2020-12-27T17:37:00Z">
        <w:r w:rsidRPr="00171070">
          <w:t xml:space="preserve">, then the </w:t>
        </w:r>
      </w:ins>
      <w:ins w:id="61" w:author="Iana Siomina" w:date="2020-12-28T19:17:00Z">
        <w:r w:rsidR="000F111C" w:rsidRPr="00171070">
          <w:t xml:space="preserve">candidate SSB location </w:t>
        </w:r>
      </w:ins>
      <w:ins w:id="62" w:author="Iana Siomina" w:date="2020-12-27T17:37:00Z">
        <w:r w:rsidRPr="00171070">
          <w:t xml:space="preserve">within the </w:t>
        </w:r>
      </w:ins>
      <w:ins w:id="63" w:author="Iana Siomina" w:date="2020-12-28T19:21:00Z">
        <w:r w:rsidR="00167ACD" w:rsidRPr="00171070">
          <w:t>discovery burst transmission</w:t>
        </w:r>
      </w:ins>
      <w:ins w:id="64" w:author="Iana Siomina" w:date="2020-12-27T17:37:00Z">
        <w:r w:rsidRPr="00171070">
          <w:t xml:space="preserve"> window is randomly selected from the set of possible </w:t>
        </w:r>
      </w:ins>
      <w:proofErr w:type="gramStart"/>
      <w:ins w:id="65" w:author="Iana Siomina" w:date="2020-12-28T19:17:00Z">
        <w:r w:rsidR="000F111C" w:rsidRPr="00171070">
          <w:t>candidate</w:t>
        </w:r>
        <w:proofErr w:type="gramEnd"/>
        <w:r w:rsidR="000F111C" w:rsidRPr="00171070">
          <w:t xml:space="preserve"> </w:t>
        </w:r>
      </w:ins>
      <w:ins w:id="66" w:author="Iana Siomina" w:date="2020-12-28T19:18:00Z">
        <w:r w:rsidR="000F111C" w:rsidRPr="00171070">
          <w:t>S</w:t>
        </w:r>
      </w:ins>
      <w:ins w:id="67" w:author="Iana Siomina" w:date="2020-12-28T19:17:00Z">
        <w:r w:rsidR="000F111C" w:rsidRPr="00171070">
          <w:t>SB</w:t>
        </w:r>
      </w:ins>
      <w:ins w:id="68" w:author="Iana Siomina" w:date="2020-12-28T19:18:00Z">
        <w:r w:rsidR="000F111C" w:rsidRPr="00171070">
          <w:t xml:space="preserve"> </w:t>
        </w:r>
      </w:ins>
      <w:ins w:id="69" w:author="Iana Siomina" w:date="2020-12-28T19:17:00Z">
        <w:r w:rsidR="000F111C" w:rsidRPr="00171070">
          <w:t>locations</w:t>
        </w:r>
      </w:ins>
      <w:ins w:id="70" w:author="Iana Siomina" w:date="2020-12-27T17:37:00Z">
        <w:r w:rsidRPr="00171070">
          <w:t>.</w:t>
        </w:r>
      </w:ins>
      <w:ins w:id="71" w:author="Iana Siomina" w:date="2020-12-28T19:23:00Z">
        <w:r w:rsidR="00167ACD" w:rsidRPr="00171070">
          <w:t xml:space="preserve"> The SSB shift within</w:t>
        </w:r>
      </w:ins>
      <w:ins w:id="72" w:author="Iana Siomina" w:date="2020-12-28T19:24:00Z">
        <w:r w:rsidR="00167ACD" w:rsidRPr="00171070">
          <w:t xml:space="preserve"> the discovery burst transmission window </w:t>
        </w:r>
        <w:r w:rsidR="00167ACD" w:rsidRPr="00171070">
          <w:rPr>
            <w:lang w:eastAsia="x-none"/>
          </w:rPr>
          <w:t>is not necessary</w:t>
        </w:r>
      </w:ins>
      <w:ins w:id="73" w:author="Iana Siomina" w:date="2020-12-28T19:21:00Z">
        <w:r w:rsidR="00167ACD" w:rsidRPr="00171070">
          <w:rPr>
            <w:lang w:eastAsia="x-none"/>
          </w:rPr>
          <w:t xml:space="preserve"> to model for non-congested channels.</w:t>
        </w:r>
      </w:ins>
    </w:p>
    <w:p w14:paraId="06CB3167" w14:textId="28C0AB43" w:rsidR="00700D90" w:rsidRPr="00171070" w:rsidRDefault="00700D90" w:rsidP="00167ACD">
      <w:pPr>
        <w:rPr>
          <w:ins w:id="74" w:author="Iana Siomina" w:date="2020-12-28T19:49:00Z"/>
          <w:lang w:eastAsia="x-none"/>
        </w:rPr>
      </w:pPr>
      <w:ins w:id="75" w:author="Iana Siomina" w:date="2020-12-28T19:40:00Z">
        <w:r w:rsidRPr="00171070">
          <w:rPr>
            <w:lang w:eastAsia="x-none"/>
          </w:rPr>
          <w:t xml:space="preserve">One probability value (per transmitter) applies at any time point during a test; one or more probability values can be configured in the entire test, one value </w:t>
        </w:r>
        <w:proofErr w:type="spellStart"/>
        <w:r w:rsidRPr="00171070">
          <w:rPr>
            <w:lang w:eastAsia="x-none"/>
          </w:rPr>
          <w:t>P</w:t>
        </w:r>
        <w:r w:rsidRPr="00171070">
          <w:rPr>
            <w:vertAlign w:val="subscript"/>
            <w:lang w:eastAsia="x-none"/>
          </w:rPr>
          <w:t>CCA</w:t>
        </w:r>
      </w:ins>
      <w:ins w:id="76" w:author="Iana Siomina" w:date="2021-01-11T23:56:00Z">
        <w:r w:rsidR="00053437" w:rsidRPr="00171070">
          <w:rPr>
            <w:vertAlign w:val="subscript"/>
          </w:rPr>
          <w:t>_DL</w:t>
        </w:r>
      </w:ins>
      <w:ins w:id="77" w:author="Iana Siomina" w:date="2020-12-28T19:40:00Z">
        <w:r w:rsidRPr="00171070">
          <w:rPr>
            <w:vertAlign w:val="subscript"/>
            <w:lang w:eastAsia="x-none"/>
          </w:rPr>
          <w:t>,i</w:t>
        </w:r>
        <w:proofErr w:type="spellEnd"/>
        <w:r w:rsidRPr="00171070">
          <w:rPr>
            <w:lang w:eastAsia="x-none"/>
          </w:rPr>
          <w:t xml:space="preserve"> per time interval </w:t>
        </w:r>
        <w:proofErr w:type="spellStart"/>
        <w:r w:rsidRPr="00171070">
          <w:rPr>
            <w:lang w:eastAsia="x-none"/>
          </w:rPr>
          <w:t>T</w:t>
        </w:r>
        <w:r w:rsidRPr="00171070">
          <w:rPr>
            <w:vertAlign w:val="subscript"/>
            <w:lang w:eastAsia="x-none"/>
          </w:rPr>
          <w:t>i</w:t>
        </w:r>
        <w:proofErr w:type="spellEnd"/>
        <w:r w:rsidRPr="00171070">
          <w:rPr>
            <w:lang w:eastAsia="x-none"/>
          </w:rPr>
          <w:t xml:space="preserve"> where i≥1 and the multiple time intervals (when i&gt;1) do not overlap.</w:t>
        </w:r>
      </w:ins>
    </w:p>
    <w:p w14:paraId="131F3809" w14:textId="0276E61C" w:rsidR="00496559" w:rsidRPr="00171070" w:rsidRDefault="00496559" w:rsidP="00496559">
      <w:pPr>
        <w:jc w:val="both"/>
        <w:rPr>
          <w:ins w:id="78" w:author="Iana Siomina" w:date="2020-12-28T19:55:00Z"/>
          <w:lang w:eastAsia="x-none"/>
        </w:rPr>
      </w:pPr>
      <w:ins w:id="79" w:author="Iana Siomina" w:date="2020-12-28T19:53:00Z">
        <w:r w:rsidRPr="00171070">
          <w:rPr>
            <w:lang w:eastAsia="x-none"/>
          </w:rPr>
          <w:t>Probability P</w:t>
        </w:r>
        <w:r w:rsidRPr="00171070">
          <w:rPr>
            <w:vertAlign w:val="subscript"/>
            <w:lang w:eastAsia="x-none"/>
          </w:rPr>
          <w:t>CCA</w:t>
        </w:r>
      </w:ins>
      <w:ins w:id="80" w:author="Iana Siomina" w:date="2021-01-11T23:56:00Z">
        <w:r w:rsidR="00053437" w:rsidRPr="00171070">
          <w:rPr>
            <w:vertAlign w:val="subscript"/>
          </w:rPr>
          <w:t>_DL</w:t>
        </w:r>
      </w:ins>
      <w:ins w:id="81" w:author="Iana Siomina" w:date="2020-12-28T19:53:00Z">
        <w:r w:rsidRPr="00171070">
          <w:rPr>
            <w:vertAlign w:val="subscript"/>
            <w:lang w:eastAsia="x-none"/>
          </w:rPr>
          <w:t>, i</w:t>
        </w:r>
        <w:r w:rsidRPr="00171070">
          <w:rPr>
            <w:lang w:eastAsia="x-none"/>
          </w:rPr>
          <w:t xml:space="preserve"> is defined on case-by-case basis for different test cases</w:t>
        </w:r>
      </w:ins>
      <w:ins w:id="82" w:author="Iana Siomina" w:date="2020-12-28T19:54:00Z">
        <w:r w:rsidRPr="00171070">
          <w:rPr>
            <w:lang w:eastAsia="x-none"/>
          </w:rPr>
          <w:t xml:space="preserve">. For the same test </w:t>
        </w:r>
        <w:proofErr w:type="spellStart"/>
        <w:r w:rsidRPr="00171070">
          <w:rPr>
            <w:lang w:eastAsia="x-none"/>
          </w:rPr>
          <w:t>case</w:t>
        </w:r>
      </w:ins>
      <w:ins w:id="83" w:author="Iana Siomina" w:date="2020-12-28T19:55:00Z">
        <w:r w:rsidRPr="00171070">
          <w:rPr>
            <w:lang w:eastAsia="x-none"/>
          </w:rPr>
          <w:t>specified</w:t>
        </w:r>
        <w:proofErr w:type="spellEnd"/>
        <w:r w:rsidRPr="00171070">
          <w:rPr>
            <w:lang w:eastAsia="x-none"/>
          </w:rPr>
          <w:t xml:space="preserve"> for </w:t>
        </w:r>
      </w:ins>
      <w:ins w:id="84" w:author="Iana Siomina" w:date="2020-12-28T19:54:00Z">
        <w:r w:rsidRPr="00171070">
          <w:rPr>
            <w:lang w:eastAsia="x-none"/>
          </w:rPr>
          <w:t xml:space="preserve">both semi-static </w:t>
        </w:r>
      </w:ins>
      <w:ins w:id="85" w:author="Iana Siomina" w:date="2020-12-28T19:55:00Z">
        <w:r w:rsidRPr="00171070">
          <w:rPr>
            <w:lang w:eastAsia="x-none"/>
          </w:rPr>
          <w:t xml:space="preserve">channel occupancy </w:t>
        </w:r>
      </w:ins>
      <w:ins w:id="86" w:author="Iana Siomina" w:date="2020-12-28T19:54:00Z">
        <w:r w:rsidRPr="00171070">
          <w:rPr>
            <w:lang w:eastAsia="x-none"/>
          </w:rPr>
          <w:t xml:space="preserve">and dynamic channel </w:t>
        </w:r>
      </w:ins>
      <w:ins w:id="87" w:author="Iana Siomina" w:date="2020-12-28T19:55:00Z">
        <w:r w:rsidRPr="00171070">
          <w:rPr>
            <w:lang w:eastAsia="x-none"/>
          </w:rPr>
          <w:t>occupancy:</w:t>
        </w:r>
      </w:ins>
    </w:p>
    <w:p w14:paraId="7FCAE12F" w14:textId="26667F90" w:rsidR="00496559" w:rsidRPr="00171070" w:rsidRDefault="00496559" w:rsidP="00496559">
      <w:pPr>
        <w:pStyle w:val="ListParagraph"/>
        <w:numPr>
          <w:ilvl w:val="0"/>
          <w:numId w:val="5"/>
        </w:numPr>
        <w:jc w:val="both"/>
        <w:rPr>
          <w:ins w:id="88" w:author="Iana Siomina" w:date="2020-12-28T19:56:00Z"/>
          <w:lang w:eastAsia="x-none"/>
        </w:rPr>
      </w:pPr>
      <w:ins w:id="89" w:author="Iana Siomina" w:date="2020-12-28T19:51:00Z">
        <w:r w:rsidRPr="00171070">
          <w:rPr>
            <w:lang w:eastAsia="x-none"/>
          </w:rPr>
          <w:t>probability P</w:t>
        </w:r>
        <w:r w:rsidRPr="00171070">
          <w:rPr>
            <w:vertAlign w:val="subscript"/>
            <w:lang w:eastAsia="x-none"/>
          </w:rPr>
          <w:t>CCA</w:t>
        </w:r>
      </w:ins>
      <w:ins w:id="90" w:author="Iana Siomina" w:date="2021-01-11T23:56:00Z">
        <w:r w:rsidR="00053437" w:rsidRPr="00171070">
          <w:rPr>
            <w:vertAlign w:val="subscript"/>
          </w:rPr>
          <w:t>_DL</w:t>
        </w:r>
      </w:ins>
      <w:ins w:id="91" w:author="Iana Siomina" w:date="2020-12-28T19:51:00Z">
        <w:r w:rsidRPr="00171070">
          <w:rPr>
            <w:vertAlign w:val="subscript"/>
            <w:lang w:eastAsia="x-none"/>
          </w:rPr>
          <w:t>, i</w:t>
        </w:r>
      </w:ins>
      <w:ins w:id="92" w:author="Iana Siomina" w:date="2020-12-28T19:49:00Z">
        <w:r w:rsidRPr="00171070">
          <w:rPr>
            <w:lang w:eastAsia="x-none"/>
          </w:rPr>
          <w:t xml:space="preserve"> is higher for the semi-static channel occupancy compared to that for dynamic channel occupancy</w:t>
        </w:r>
      </w:ins>
      <w:ins w:id="93" w:author="Iana Siomina" w:date="2020-12-28T19:55:00Z">
        <w:r w:rsidRPr="00171070">
          <w:rPr>
            <w:lang w:eastAsia="x-none"/>
          </w:rPr>
          <w:t xml:space="preserve">, </w:t>
        </w:r>
      </w:ins>
      <w:ins w:id="94" w:author="Iana Siomina" w:date="2020-12-28T19:56:00Z">
        <w:r w:rsidRPr="00171070">
          <w:rPr>
            <w:lang w:eastAsia="x-none"/>
          </w:rPr>
          <w:t xml:space="preserve">when </w:t>
        </w:r>
      </w:ins>
      <w:ins w:id="95" w:author="Iana Siomina" w:date="2020-12-28T19:55:00Z">
        <w:r w:rsidRPr="00171070">
          <w:rPr>
            <w:lang w:eastAsia="x-none"/>
          </w:rPr>
          <w:t>Es/</w:t>
        </w:r>
        <w:proofErr w:type="spellStart"/>
        <w:r w:rsidRPr="00171070">
          <w:rPr>
            <w:lang w:eastAsia="x-none"/>
          </w:rPr>
          <w:t>Iot</w:t>
        </w:r>
        <w:proofErr w:type="spellEnd"/>
        <w:proofErr w:type="gramStart"/>
        <w:r w:rsidRPr="00171070">
          <w:rPr>
            <w:lang w:eastAsia="x-none"/>
          </w:rPr>
          <w:t>&lt;[</w:t>
        </w:r>
        <w:proofErr w:type="gramEnd"/>
        <w:r w:rsidRPr="00171070">
          <w:rPr>
            <w:lang w:eastAsia="x-none"/>
          </w:rPr>
          <w:t xml:space="preserve">-6] </w:t>
        </w:r>
        <w:proofErr w:type="spellStart"/>
        <w:r w:rsidRPr="00171070">
          <w:rPr>
            <w:lang w:eastAsia="x-none"/>
          </w:rPr>
          <w:t>dB</w:t>
        </w:r>
      </w:ins>
      <w:ins w:id="96" w:author="Iana Siomina" w:date="2020-12-28T19:51:00Z">
        <w:r w:rsidRPr="00171070">
          <w:rPr>
            <w:lang w:eastAsia="x-none"/>
          </w:rPr>
          <w:t>.</w:t>
        </w:r>
        <w:proofErr w:type="spellEnd"/>
        <w:r w:rsidRPr="00171070">
          <w:rPr>
            <w:lang w:eastAsia="x-none"/>
          </w:rPr>
          <w:t xml:space="preserve"> </w:t>
        </w:r>
      </w:ins>
    </w:p>
    <w:p w14:paraId="22A1568B" w14:textId="243CC3D5" w:rsidR="00496559" w:rsidRPr="00171070" w:rsidRDefault="00496559" w:rsidP="00496559">
      <w:pPr>
        <w:pStyle w:val="ListParagraph"/>
        <w:numPr>
          <w:ilvl w:val="0"/>
          <w:numId w:val="5"/>
        </w:numPr>
        <w:jc w:val="both"/>
        <w:rPr>
          <w:ins w:id="97" w:author="Iana Siomina" w:date="2020-12-28T19:25:00Z"/>
          <w:lang w:eastAsia="x-none"/>
        </w:rPr>
      </w:pPr>
      <w:ins w:id="98" w:author="Iana Siomina" w:date="2020-12-28T19:52:00Z">
        <w:r w:rsidRPr="00171070">
          <w:rPr>
            <w:lang w:eastAsia="x-none"/>
          </w:rPr>
          <w:t>probability P</w:t>
        </w:r>
        <w:r w:rsidRPr="00171070">
          <w:rPr>
            <w:vertAlign w:val="subscript"/>
            <w:lang w:eastAsia="x-none"/>
          </w:rPr>
          <w:t>CCA</w:t>
        </w:r>
      </w:ins>
      <w:ins w:id="99" w:author="Iana Siomina" w:date="2021-01-11T23:57:00Z">
        <w:r w:rsidR="00053437" w:rsidRPr="00171070">
          <w:rPr>
            <w:vertAlign w:val="subscript"/>
          </w:rPr>
          <w:t>_DL</w:t>
        </w:r>
      </w:ins>
      <w:ins w:id="100" w:author="Iana Siomina" w:date="2020-12-28T19:52:00Z">
        <w:r w:rsidRPr="00171070">
          <w:rPr>
            <w:vertAlign w:val="subscript"/>
            <w:lang w:eastAsia="x-none"/>
          </w:rPr>
          <w:t>, i</w:t>
        </w:r>
        <w:r w:rsidRPr="00171070">
          <w:rPr>
            <w:lang w:eastAsia="x-none"/>
          </w:rPr>
          <w:t xml:space="preserve"> can be the same for semi-static channel occupancy and dynamic channel occupancy</w:t>
        </w:r>
      </w:ins>
      <w:ins w:id="101" w:author="Iana Siomina" w:date="2020-12-28T19:56:00Z">
        <w:r w:rsidRPr="00171070">
          <w:rPr>
            <w:lang w:eastAsia="x-none"/>
          </w:rPr>
          <w:t>, when Es/</w:t>
        </w:r>
        <w:proofErr w:type="spellStart"/>
        <w:r w:rsidRPr="00171070">
          <w:rPr>
            <w:lang w:eastAsia="x-none"/>
          </w:rPr>
          <w:t>Iot</w:t>
        </w:r>
        <w:proofErr w:type="spellEnd"/>
        <w:proofErr w:type="gramStart"/>
        <w:r w:rsidRPr="00171070">
          <w:rPr>
            <w:lang w:eastAsia="x-none"/>
          </w:rPr>
          <w:t>≥[</w:t>
        </w:r>
        <w:proofErr w:type="gramEnd"/>
        <w:r w:rsidRPr="00171070">
          <w:rPr>
            <w:lang w:eastAsia="x-none"/>
          </w:rPr>
          <w:t xml:space="preserve">-6] </w:t>
        </w:r>
        <w:proofErr w:type="spellStart"/>
        <w:r w:rsidRPr="00171070">
          <w:rPr>
            <w:lang w:eastAsia="x-none"/>
          </w:rPr>
          <w:t>dB.</w:t>
        </w:r>
      </w:ins>
      <w:proofErr w:type="spellEnd"/>
    </w:p>
    <w:p w14:paraId="1E2564F2" w14:textId="3577E229" w:rsidR="00ED5E02" w:rsidRDefault="00ED5E02" w:rsidP="00167ACD">
      <w:pPr>
        <w:rPr>
          <w:ins w:id="102" w:author="Iana Siomina" w:date="2020-12-28T19:27:00Z"/>
          <w:lang w:eastAsia="x-none"/>
        </w:rPr>
      </w:pPr>
      <w:ins w:id="103" w:author="Iana Siomina" w:date="2020-12-28T19:26:00Z">
        <w:r>
          <w:rPr>
            <w:lang w:eastAsia="x-none"/>
          </w:rPr>
          <w:t xml:space="preserve">Prior to each </w:t>
        </w:r>
      </w:ins>
      <w:ins w:id="104" w:author="Iana Siomina" w:date="2020-12-28T19:38:00Z">
        <w:r w:rsidR="002C59ED">
          <w:rPr>
            <w:lang w:eastAsia="x-none"/>
          </w:rPr>
          <w:t>discovery burst transmission window</w:t>
        </w:r>
      </w:ins>
      <w:ins w:id="105" w:author="Iana Siomina" w:date="2020-12-28T19:27:00Z">
        <w:r>
          <w:rPr>
            <w:lang w:eastAsia="x-none"/>
          </w:rPr>
          <w:t xml:space="preserve"> within </w:t>
        </w:r>
      </w:ins>
      <w:ins w:id="106" w:author="Iana Siomina" w:date="2020-12-28T19:25:00Z">
        <w:r>
          <w:rPr>
            <w:lang w:eastAsia="x-none"/>
          </w:rPr>
          <w:t>a time inter</w:t>
        </w:r>
      </w:ins>
      <w:ins w:id="107" w:author="Iana Siomina" w:date="2020-12-28T19:26:00Z">
        <w:r>
          <w:rPr>
            <w:lang w:eastAsia="x-none"/>
          </w:rPr>
          <w:t>val i</w:t>
        </w:r>
      </w:ins>
      <w:ins w:id="108" w:author="Iana Siomina" w:date="2020-12-28T19:27:00Z">
        <w:r>
          <w:rPr>
            <w:lang w:eastAsia="x-none"/>
          </w:rPr>
          <w:t xml:space="preserve"> of the test:</w:t>
        </w:r>
      </w:ins>
    </w:p>
    <w:p w14:paraId="6ADCDC87" w14:textId="7214F1B6" w:rsidR="00ED5E02" w:rsidRDefault="00ED5E02" w:rsidP="00ED5E02">
      <w:pPr>
        <w:pStyle w:val="ListParagraph"/>
        <w:numPr>
          <w:ilvl w:val="0"/>
          <w:numId w:val="2"/>
        </w:numPr>
        <w:rPr>
          <w:ins w:id="109" w:author="Iana Siomina" w:date="2020-12-28T19:29:00Z"/>
        </w:rPr>
      </w:pPr>
      <w:ins w:id="110" w:author="Iana Siomina" w:date="2020-12-28T19:27:00Z">
        <w:r>
          <w:t>Generate a</w:t>
        </w:r>
        <w:r w:rsidRPr="002E0F11">
          <w:t xml:space="preserve"> uniform random variable </w:t>
        </w:r>
      </w:ins>
      <w:ins w:id="111" w:author="Iana Siomina" w:date="2020-12-28T19:28:00Z">
        <w:r w:rsidRPr="0055666B">
          <w:rPr>
            <w:i/>
            <w:iCs/>
          </w:rPr>
          <w:t>p</w:t>
        </w:r>
        <w:r>
          <w:t xml:space="preserve"> </w:t>
        </w:r>
      </w:ins>
      <w:ins w:id="112" w:author="Iana Siomina" w:date="2020-12-28T19:27:00Z">
        <w:r>
          <w:t>from the range [0, 1]</w:t>
        </w:r>
        <w:r w:rsidRPr="002E0F11">
          <w:t>.</w:t>
        </w:r>
      </w:ins>
    </w:p>
    <w:p w14:paraId="4EE111A6" w14:textId="15B9599A" w:rsidR="00ED5E02" w:rsidRDefault="00A068ED" w:rsidP="00ED5E02">
      <w:pPr>
        <w:pStyle w:val="ListParagraph"/>
        <w:numPr>
          <w:ilvl w:val="0"/>
          <w:numId w:val="2"/>
        </w:numPr>
        <w:rPr>
          <w:ins w:id="113" w:author="Iana Siomina" w:date="2020-12-28T19:32:00Z"/>
        </w:rPr>
      </w:pPr>
      <w:ins w:id="114" w:author="Iana Siomina" w:date="2020-12-28T19:29:00Z">
        <w:r>
          <w:t xml:space="preserve">If the SSB shift is modelled, </w:t>
        </w:r>
      </w:ins>
      <w:ins w:id="115" w:author="Iana Siomina" w:date="2020-12-28T19:30:00Z">
        <w:r>
          <w:t xml:space="preserve">determine the candidate SSB location </w:t>
        </w:r>
      </w:ins>
      <w:ins w:id="116" w:author="Iana Siomina" w:date="2020-12-28T19:31:00Z">
        <w:r>
          <w:t>x</w:t>
        </w:r>
      </w:ins>
      <w:ins w:id="117" w:author="Iana Siomina" w:date="2020-12-28T19:30:00Z">
        <w:r>
          <w:t xml:space="preserve"> to be used for the transmission by randomly selecting </w:t>
        </w:r>
      </w:ins>
      <w:ins w:id="118" w:author="Iana Siomina" w:date="2020-12-28T19:31:00Z">
        <w:r>
          <w:t>a value from the set X</w:t>
        </w:r>
        <w:r w:rsidRPr="0055666B">
          <w:rPr>
            <w:vertAlign w:val="subscript"/>
          </w:rPr>
          <w:t>SSB</w:t>
        </w:r>
        <w:r>
          <w:t xml:space="preserve"> of possible candidate SSB locations.</w:t>
        </w:r>
      </w:ins>
      <w:ins w:id="119" w:author="Iana Siomina" w:date="2020-12-28T19:33:00Z">
        <w:r>
          <w:t xml:space="preserve"> Otherwise</w:t>
        </w:r>
      </w:ins>
      <w:ins w:id="120" w:author="Iana Siomina" w:date="2021-01-12T00:00:00Z">
        <w:r w:rsidR="00D27AE3">
          <w:t>,</w:t>
        </w:r>
      </w:ins>
      <w:ins w:id="121" w:author="Iana Siomina" w:date="2020-12-28T19:33:00Z">
        <w:r>
          <w:t xml:space="preserve"> x</w:t>
        </w:r>
      </w:ins>
      <w:ins w:id="122" w:author="Iana Siomina" w:date="2020-12-28T19:35:00Z">
        <w:r w:rsidR="00B36F42">
          <w:t xml:space="preserve"> is the first candidate SSB location index</w:t>
        </w:r>
      </w:ins>
      <w:ins w:id="123" w:author="Iana Siomina" w:date="2020-12-28T19:33:00Z">
        <w:r>
          <w:t>.</w:t>
        </w:r>
      </w:ins>
    </w:p>
    <w:p w14:paraId="3ABE6B16" w14:textId="7DADDE7C" w:rsidR="00A068ED" w:rsidRDefault="00A068ED" w:rsidP="00ED5E02">
      <w:pPr>
        <w:pStyle w:val="ListParagraph"/>
        <w:numPr>
          <w:ilvl w:val="0"/>
          <w:numId w:val="2"/>
        </w:numPr>
        <w:rPr>
          <w:ins w:id="124" w:author="Iana Siomina" w:date="2020-12-28T19:27:00Z"/>
        </w:rPr>
      </w:pPr>
      <w:ins w:id="125" w:author="Iana Siomina" w:date="2020-12-28T19:32:00Z">
        <w:r>
          <w:t xml:space="preserve">Transmit the discovery burst based on </w:t>
        </w:r>
      </w:ins>
      <w:ins w:id="126" w:author="Iana Siomina" w:date="2020-12-28T19:33:00Z">
        <w:r>
          <w:t xml:space="preserve">p and </w:t>
        </w:r>
        <w:r w:rsidRPr="00171070">
          <w:t>x: if p&lt;</w:t>
        </w:r>
        <w:proofErr w:type="spellStart"/>
        <w:r w:rsidRPr="00171070">
          <w:t>P</w:t>
        </w:r>
        <w:r w:rsidRPr="00171070">
          <w:rPr>
            <w:vertAlign w:val="subscript"/>
          </w:rPr>
          <w:t>CCA</w:t>
        </w:r>
      </w:ins>
      <w:ins w:id="127" w:author="Iana Siomina" w:date="2021-01-11T23:57:00Z">
        <w:r w:rsidR="00053437" w:rsidRPr="00171070">
          <w:rPr>
            <w:vertAlign w:val="subscript"/>
          </w:rPr>
          <w:t>_</w:t>
        </w:r>
        <w:proofErr w:type="gramStart"/>
        <w:r w:rsidR="00053437" w:rsidRPr="00171070">
          <w:rPr>
            <w:vertAlign w:val="subscript"/>
          </w:rPr>
          <w:t>D</w:t>
        </w:r>
      </w:ins>
      <w:ins w:id="128" w:author="Iana Siomina" w:date="2021-01-12T00:00:00Z">
        <w:r w:rsidR="00B35C73" w:rsidRPr="00171070">
          <w:rPr>
            <w:vertAlign w:val="subscript"/>
          </w:rPr>
          <w:t>L</w:t>
        </w:r>
      </w:ins>
      <w:ins w:id="129" w:author="Iana Siomina" w:date="2020-12-28T19:33:00Z">
        <w:r w:rsidRPr="00171070">
          <w:rPr>
            <w:vertAlign w:val="subscript"/>
          </w:rPr>
          <w:t>,i</w:t>
        </w:r>
        <w:proofErr w:type="spellEnd"/>
        <w:proofErr w:type="gramEnd"/>
        <w:r w:rsidRPr="00171070">
          <w:t>, the discovery burst is transmitted at candidate SSB location x; otherwise the discovery burst is muted.</w:t>
        </w:r>
      </w:ins>
    </w:p>
    <w:p w14:paraId="12A89AF8" w14:textId="6B92AC03" w:rsidR="00626FB9" w:rsidRDefault="00E320E4" w:rsidP="00626FB9">
      <w:pPr>
        <w:rPr>
          <w:ins w:id="130" w:author="Iana Siomina" w:date="2020-12-28T19:39:00Z"/>
        </w:rPr>
      </w:pPr>
      <w:ins w:id="131" w:author="Iana Siomina" w:date="2020-12-28T19:36:00Z">
        <w:r>
          <w:t xml:space="preserve">The above steps are repeated for </w:t>
        </w:r>
      </w:ins>
      <w:ins w:id="132" w:author="Iana Siomina" w:date="2020-12-28T19:37:00Z">
        <w:r>
          <w:t xml:space="preserve">each </w:t>
        </w:r>
      </w:ins>
      <w:ins w:id="133" w:author="Iana Siomina" w:date="2020-12-28T19:38:00Z">
        <w:r w:rsidR="002C59ED">
          <w:t xml:space="preserve">discovery burst transmission window </w:t>
        </w:r>
      </w:ins>
      <w:ins w:id="134" w:author="Iana Siomina" w:date="2020-12-28T19:37:00Z">
        <w:r>
          <w:t>in each time interval i of the test.</w:t>
        </w:r>
      </w:ins>
    </w:p>
    <w:p w14:paraId="01995D57" w14:textId="0B79470C" w:rsidR="00C9557D" w:rsidRDefault="00C9557D" w:rsidP="00C9557D">
      <w:pPr>
        <w:rPr>
          <w:ins w:id="135" w:author="Iana Siomina" w:date="2020-12-28T19:42:00Z"/>
          <w:rFonts w:cs="v4.2.0"/>
          <w:szCs w:val="22"/>
        </w:rPr>
      </w:pPr>
      <w:ins w:id="136" w:author="Iana Siomina" w:date="2020-12-28T19:39:00Z">
        <w:r w:rsidRPr="002E0F11">
          <w:t>In many 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configured </w:t>
        </w:r>
        <w:r w:rsidRPr="002E0F11">
          <w:rPr>
            <w:rFonts w:cs="Arial" w:hint="eastAsia"/>
          </w:rPr>
          <w:t>signal</w:t>
        </w:r>
        <w:r w:rsidRPr="002E0F11">
          <w:rPr>
            <w:rFonts w:cs="Arial"/>
          </w:rPr>
          <w:t xml:space="preserve"> occasions which are not available during </w:t>
        </w:r>
        <w:r w:rsidRPr="002E0F11">
          <w:rPr>
            <w:rFonts w:cs="v4.2.0"/>
            <w:szCs w:val="22"/>
          </w:rPr>
          <w:t xml:space="preserve">the test,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during the test period. </w:t>
        </w:r>
      </w:ins>
    </w:p>
    <w:p w14:paraId="1F1B9AF0" w14:textId="495E7696" w:rsidR="00700D90" w:rsidRPr="00171070" w:rsidRDefault="00700D90" w:rsidP="00700D90">
      <w:pPr>
        <w:pStyle w:val="Heading4"/>
        <w:rPr>
          <w:ins w:id="137" w:author="Iana Siomina" w:date="2020-12-28T19:44:00Z"/>
        </w:rPr>
      </w:pPr>
      <w:ins w:id="138" w:author="Iana Siomina" w:date="2020-12-28T19:44:00Z">
        <w:r w:rsidRPr="00C9674F">
          <w:t>A</w:t>
        </w:r>
        <w:r w:rsidRPr="00171070">
          <w:t>.3.20.2.</w:t>
        </w:r>
      </w:ins>
      <w:ins w:id="139" w:author="Iana Siomina" w:date="2020-12-28T19:45:00Z">
        <w:r w:rsidRPr="00171070">
          <w:t>2</w:t>
        </w:r>
      </w:ins>
      <w:ins w:id="140" w:author="Iana Siomina" w:date="2020-12-28T19:44:00Z">
        <w:r w:rsidRPr="00171070">
          <w:tab/>
        </w:r>
      </w:ins>
      <w:ins w:id="141" w:author="Iana Siomina" w:date="2020-12-28T19:45:00Z">
        <w:r w:rsidRPr="00171070">
          <w:t>U</w:t>
        </w:r>
      </w:ins>
      <w:ins w:id="142" w:author="Iana Siomina" w:date="2020-12-28T19:44:00Z">
        <w:r w:rsidRPr="00171070">
          <w:t>L CCA</w:t>
        </w:r>
      </w:ins>
    </w:p>
    <w:p w14:paraId="7A879735" w14:textId="13454B85" w:rsidR="00490909" w:rsidRPr="00171070" w:rsidRDefault="00490909" w:rsidP="00490909">
      <w:pPr>
        <w:jc w:val="both"/>
        <w:rPr>
          <w:ins w:id="143" w:author="Iana Siomina" w:date="2021-01-12T14:22:00Z"/>
          <w:lang w:eastAsia="x-none"/>
        </w:rPr>
      </w:pPr>
      <w:ins w:id="144" w:author="Iana Siomina" w:date="2021-01-12T14:22:00Z">
        <w:r w:rsidRPr="00171070">
          <w:rPr>
            <w:lang w:eastAsia="x-none"/>
          </w:rPr>
          <w:t xml:space="preserve">For UL CCA, the modelling approach is based on a probability </w:t>
        </w:r>
        <w:proofErr w:type="spellStart"/>
        <w:r w:rsidRPr="00171070">
          <w:rPr>
            <w:lang w:eastAsia="x-none"/>
          </w:rPr>
          <w:t>P</w:t>
        </w:r>
        <w:r w:rsidRPr="00171070">
          <w:rPr>
            <w:vertAlign w:val="subscript"/>
            <w:lang w:eastAsia="x-none"/>
          </w:rPr>
          <w:t>CCA_</w:t>
        </w:r>
        <w:proofErr w:type="gramStart"/>
        <w:r w:rsidRPr="00171070">
          <w:rPr>
            <w:vertAlign w:val="subscript"/>
            <w:lang w:eastAsia="x-none"/>
          </w:rPr>
          <w:t>UL,i</w:t>
        </w:r>
        <w:proofErr w:type="spellEnd"/>
        <w:proofErr w:type="gramEnd"/>
        <w:r w:rsidRPr="00171070">
          <w:rPr>
            <w:lang w:eastAsia="x-none"/>
          </w:rPr>
          <w:t xml:space="preserve"> of successful access during the corresponding time </w:t>
        </w:r>
        <w:proofErr w:type="spellStart"/>
        <w:r w:rsidRPr="00171070">
          <w:rPr>
            <w:lang w:eastAsia="x-none"/>
          </w:rPr>
          <w:t>T</w:t>
        </w:r>
        <w:r w:rsidRPr="00171070">
          <w:rPr>
            <w:vertAlign w:val="subscript"/>
            <w:lang w:eastAsia="x-none"/>
          </w:rPr>
          <w:t>i</w:t>
        </w:r>
        <w:proofErr w:type="spellEnd"/>
        <w:r w:rsidRPr="00171070">
          <w:rPr>
            <w:lang w:eastAsia="x-none"/>
          </w:rPr>
          <w:t xml:space="preserve"> of the time interval </w:t>
        </w:r>
        <w:proofErr w:type="spellStart"/>
        <w:r w:rsidRPr="00171070">
          <w:rPr>
            <w:lang w:eastAsia="x-none"/>
          </w:rPr>
          <w:t>i.</w:t>
        </w:r>
        <w:proofErr w:type="spellEnd"/>
      </w:ins>
    </w:p>
    <w:p w14:paraId="3EC0C0D8" w14:textId="77777777" w:rsidR="00490909" w:rsidRPr="00171070" w:rsidRDefault="00490909" w:rsidP="00490909">
      <w:pPr>
        <w:rPr>
          <w:ins w:id="145" w:author="Iana Siomina" w:date="2021-01-12T14:22:00Z"/>
          <w:lang w:eastAsia="x-none"/>
        </w:rPr>
      </w:pPr>
      <w:ins w:id="146" w:author="Iana Siomina" w:date="2021-01-12T14:22:00Z">
        <w:r w:rsidRPr="00171070">
          <w:rPr>
            <w:lang w:eastAsia="x-none"/>
          </w:rPr>
          <w:t>Prior to each UL transmission burst within a time interval i of the test:</w:t>
        </w:r>
      </w:ins>
    </w:p>
    <w:p w14:paraId="03B2EA3A" w14:textId="77777777" w:rsidR="00490909" w:rsidRPr="00171070" w:rsidRDefault="00490909" w:rsidP="00490909">
      <w:pPr>
        <w:pStyle w:val="ListParagraph"/>
        <w:numPr>
          <w:ilvl w:val="0"/>
          <w:numId w:val="7"/>
        </w:numPr>
        <w:rPr>
          <w:ins w:id="147" w:author="Iana Siomina" w:date="2021-01-12T14:22:00Z"/>
        </w:rPr>
      </w:pPr>
      <w:ins w:id="148" w:author="Iana Siomina" w:date="2021-01-12T14:22:00Z">
        <w:r w:rsidRPr="00171070">
          <w:t xml:space="preserve">Generate a uniform random variable </w:t>
        </w:r>
        <w:r w:rsidRPr="00171070">
          <w:rPr>
            <w:i/>
            <w:iCs/>
          </w:rPr>
          <w:t>p</w:t>
        </w:r>
        <w:r w:rsidRPr="00171070">
          <w:t xml:space="preserve"> from the range [0, 1].</w:t>
        </w:r>
      </w:ins>
    </w:p>
    <w:p w14:paraId="01D058B0" w14:textId="77777777" w:rsidR="00490909" w:rsidRPr="00171070" w:rsidRDefault="00490909" w:rsidP="00490909">
      <w:pPr>
        <w:pStyle w:val="ListParagraph"/>
        <w:numPr>
          <w:ilvl w:val="0"/>
          <w:numId w:val="7"/>
        </w:numPr>
        <w:rPr>
          <w:ins w:id="149" w:author="Iana Siomina" w:date="2021-01-12T14:22:00Z"/>
        </w:rPr>
      </w:pPr>
      <w:ins w:id="150" w:author="Iana Siomina" w:date="2021-01-12T14:22:00Z">
        <w:r w:rsidRPr="00171070">
          <w:t>If p&lt;</w:t>
        </w:r>
        <w:proofErr w:type="spellStart"/>
        <w:r w:rsidRPr="00171070">
          <w:t>P</w:t>
        </w:r>
        <w:r w:rsidRPr="00171070">
          <w:rPr>
            <w:vertAlign w:val="subscript"/>
          </w:rPr>
          <w:t>CCA_UL,i</w:t>
        </w:r>
        <w:proofErr w:type="spellEnd"/>
        <w:r w:rsidRPr="00171070">
          <w:t xml:space="preserve">, then the </w:t>
        </w:r>
        <w:r w:rsidRPr="00171070">
          <w:rPr>
            <w:lang w:eastAsia="x-none"/>
          </w:rPr>
          <w:t xml:space="preserve">energy generated by the test system in the corresponding portion of UL slot is equal to or below the energy detection threshold [TBD]; otherwise </w:t>
        </w:r>
        <w:r w:rsidRPr="00171070">
          <w:t xml:space="preserve">the </w:t>
        </w:r>
        <w:r w:rsidRPr="00171070">
          <w:rPr>
            <w:lang w:eastAsia="x-none"/>
          </w:rPr>
          <w:t>energy generated by the test system in the portion of UL slot is above the energy detection threshold [TBD].</w:t>
        </w:r>
      </w:ins>
    </w:p>
    <w:p w14:paraId="74DDF1FD" w14:textId="4CE32AA6" w:rsidR="00C9557D" w:rsidRPr="002E0F11" w:rsidRDefault="00C9557D" w:rsidP="00490909">
      <w:pPr>
        <w:jc w:val="both"/>
      </w:pPr>
    </w:p>
    <w:sectPr w:rsidR="00C9557D" w:rsidRPr="002E0F1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F6D68" w14:textId="77777777" w:rsidR="009F00EA" w:rsidRDefault="009F00EA">
      <w:r>
        <w:separator/>
      </w:r>
    </w:p>
  </w:endnote>
  <w:endnote w:type="continuationSeparator" w:id="0">
    <w:p w14:paraId="458E93A4" w14:textId="77777777" w:rsidR="009F00EA" w:rsidRDefault="009F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8A0B" w14:textId="77777777" w:rsidR="009F00EA" w:rsidRDefault="009F00EA">
      <w:r>
        <w:separator/>
      </w:r>
    </w:p>
  </w:footnote>
  <w:footnote w:type="continuationSeparator" w:id="0">
    <w:p w14:paraId="15CDA0B4" w14:textId="77777777" w:rsidR="009F00EA" w:rsidRDefault="009F0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9F00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9F00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D5528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755F2"/>
    <w:multiLevelType w:val="hybridMultilevel"/>
    <w:tmpl w:val="DE5891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3797C"/>
    <w:multiLevelType w:val="hybridMultilevel"/>
    <w:tmpl w:val="1AA45440"/>
    <w:lvl w:ilvl="0" w:tplc="90F6B7F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i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B5DE7"/>
    <w:multiLevelType w:val="hybridMultilevel"/>
    <w:tmpl w:val="70AC1AD8"/>
    <w:lvl w:ilvl="0" w:tplc="A13C249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94115"/>
    <w:multiLevelType w:val="hybridMultilevel"/>
    <w:tmpl w:val="1396CB28"/>
    <w:lvl w:ilvl="0" w:tplc="A13C24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749"/>
    <w:rsid w:val="00003FEE"/>
    <w:rsid w:val="00011EDB"/>
    <w:rsid w:val="00022C68"/>
    <w:rsid w:val="00022E4A"/>
    <w:rsid w:val="0003248E"/>
    <w:rsid w:val="0004100B"/>
    <w:rsid w:val="000533C0"/>
    <w:rsid w:val="00053437"/>
    <w:rsid w:val="00053BD2"/>
    <w:rsid w:val="00096F15"/>
    <w:rsid w:val="000A6119"/>
    <w:rsid w:val="000A6394"/>
    <w:rsid w:val="000B2A35"/>
    <w:rsid w:val="000B2FE3"/>
    <w:rsid w:val="000B7FED"/>
    <w:rsid w:val="000C038A"/>
    <w:rsid w:val="000C6598"/>
    <w:rsid w:val="000C7C2A"/>
    <w:rsid w:val="000D44B3"/>
    <w:rsid w:val="000D70A3"/>
    <w:rsid w:val="000E3569"/>
    <w:rsid w:val="000F111C"/>
    <w:rsid w:val="00114042"/>
    <w:rsid w:val="00117CE7"/>
    <w:rsid w:val="001276E2"/>
    <w:rsid w:val="00137C79"/>
    <w:rsid w:val="001419EA"/>
    <w:rsid w:val="0014299D"/>
    <w:rsid w:val="00145D43"/>
    <w:rsid w:val="00152378"/>
    <w:rsid w:val="00164338"/>
    <w:rsid w:val="00167ACD"/>
    <w:rsid w:val="00171070"/>
    <w:rsid w:val="00182C2F"/>
    <w:rsid w:val="00184571"/>
    <w:rsid w:val="00192C46"/>
    <w:rsid w:val="001A08B3"/>
    <w:rsid w:val="001A4238"/>
    <w:rsid w:val="001A7B60"/>
    <w:rsid w:val="001B0841"/>
    <w:rsid w:val="001B3878"/>
    <w:rsid w:val="001B52F0"/>
    <w:rsid w:val="001B7A65"/>
    <w:rsid w:val="001C217D"/>
    <w:rsid w:val="001C6844"/>
    <w:rsid w:val="001D0698"/>
    <w:rsid w:val="001D1BA9"/>
    <w:rsid w:val="001D2DAC"/>
    <w:rsid w:val="001D69EB"/>
    <w:rsid w:val="001E41F3"/>
    <w:rsid w:val="001F208A"/>
    <w:rsid w:val="001F72D2"/>
    <w:rsid w:val="00211DA6"/>
    <w:rsid w:val="00220AF8"/>
    <w:rsid w:val="0022671C"/>
    <w:rsid w:val="002345D0"/>
    <w:rsid w:val="00245F18"/>
    <w:rsid w:val="0024741C"/>
    <w:rsid w:val="0026004D"/>
    <w:rsid w:val="0026338D"/>
    <w:rsid w:val="002640CE"/>
    <w:rsid w:val="002640DD"/>
    <w:rsid w:val="002649F2"/>
    <w:rsid w:val="00275D12"/>
    <w:rsid w:val="00276B3E"/>
    <w:rsid w:val="00284FEB"/>
    <w:rsid w:val="002860C4"/>
    <w:rsid w:val="00287860"/>
    <w:rsid w:val="002A0CE7"/>
    <w:rsid w:val="002A2D54"/>
    <w:rsid w:val="002A4758"/>
    <w:rsid w:val="002A7BDE"/>
    <w:rsid w:val="002B5741"/>
    <w:rsid w:val="002C59ED"/>
    <w:rsid w:val="002E0F11"/>
    <w:rsid w:val="002E472E"/>
    <w:rsid w:val="00305409"/>
    <w:rsid w:val="00305773"/>
    <w:rsid w:val="00314842"/>
    <w:rsid w:val="00321916"/>
    <w:rsid w:val="003330CD"/>
    <w:rsid w:val="00336B01"/>
    <w:rsid w:val="003431EF"/>
    <w:rsid w:val="00345115"/>
    <w:rsid w:val="00353294"/>
    <w:rsid w:val="00354B98"/>
    <w:rsid w:val="00355348"/>
    <w:rsid w:val="003609EF"/>
    <w:rsid w:val="0036231A"/>
    <w:rsid w:val="00371761"/>
    <w:rsid w:val="003743FF"/>
    <w:rsid w:val="00374DD4"/>
    <w:rsid w:val="00391AC8"/>
    <w:rsid w:val="003B4FE9"/>
    <w:rsid w:val="003C3E47"/>
    <w:rsid w:val="003D7144"/>
    <w:rsid w:val="003E0D4D"/>
    <w:rsid w:val="003E1A36"/>
    <w:rsid w:val="003E2154"/>
    <w:rsid w:val="003F306F"/>
    <w:rsid w:val="0040496D"/>
    <w:rsid w:val="00410371"/>
    <w:rsid w:val="004242F1"/>
    <w:rsid w:val="004315C1"/>
    <w:rsid w:val="00447356"/>
    <w:rsid w:val="004655A8"/>
    <w:rsid w:val="0046600A"/>
    <w:rsid w:val="00480281"/>
    <w:rsid w:val="00490909"/>
    <w:rsid w:val="00496559"/>
    <w:rsid w:val="0049732F"/>
    <w:rsid w:val="004A3838"/>
    <w:rsid w:val="004B0A4C"/>
    <w:rsid w:val="004B75B7"/>
    <w:rsid w:val="004D1C54"/>
    <w:rsid w:val="004D3D44"/>
    <w:rsid w:val="004D7ACA"/>
    <w:rsid w:val="004E60B3"/>
    <w:rsid w:val="004F6937"/>
    <w:rsid w:val="0050289C"/>
    <w:rsid w:val="0050377E"/>
    <w:rsid w:val="0051580D"/>
    <w:rsid w:val="00523554"/>
    <w:rsid w:val="00547111"/>
    <w:rsid w:val="0055666B"/>
    <w:rsid w:val="00587ECA"/>
    <w:rsid w:val="00592D74"/>
    <w:rsid w:val="005932B5"/>
    <w:rsid w:val="005C1C87"/>
    <w:rsid w:val="005E1F1F"/>
    <w:rsid w:val="005E2C44"/>
    <w:rsid w:val="00616030"/>
    <w:rsid w:val="00621188"/>
    <w:rsid w:val="006257ED"/>
    <w:rsid w:val="00626535"/>
    <w:rsid w:val="00626FB9"/>
    <w:rsid w:val="00637906"/>
    <w:rsid w:val="006514CF"/>
    <w:rsid w:val="00665C47"/>
    <w:rsid w:val="006942E2"/>
    <w:rsid w:val="00695808"/>
    <w:rsid w:val="006A2A36"/>
    <w:rsid w:val="006A5430"/>
    <w:rsid w:val="006A7B94"/>
    <w:rsid w:val="006B3776"/>
    <w:rsid w:val="006B46FB"/>
    <w:rsid w:val="006B6FA1"/>
    <w:rsid w:val="006C2F34"/>
    <w:rsid w:val="006E141B"/>
    <w:rsid w:val="006E21FB"/>
    <w:rsid w:val="006E6617"/>
    <w:rsid w:val="00700D90"/>
    <w:rsid w:val="007176FF"/>
    <w:rsid w:val="007335B3"/>
    <w:rsid w:val="0073699A"/>
    <w:rsid w:val="00754730"/>
    <w:rsid w:val="0075522C"/>
    <w:rsid w:val="007901A9"/>
    <w:rsid w:val="00792342"/>
    <w:rsid w:val="007977A8"/>
    <w:rsid w:val="007A6F73"/>
    <w:rsid w:val="007B512A"/>
    <w:rsid w:val="007B572E"/>
    <w:rsid w:val="007C0F17"/>
    <w:rsid w:val="007C2097"/>
    <w:rsid w:val="007C4A17"/>
    <w:rsid w:val="007C6281"/>
    <w:rsid w:val="007D2DEB"/>
    <w:rsid w:val="007D4F92"/>
    <w:rsid w:val="007D6A07"/>
    <w:rsid w:val="007E3DA2"/>
    <w:rsid w:val="007E5CE3"/>
    <w:rsid w:val="007F7259"/>
    <w:rsid w:val="007F73BA"/>
    <w:rsid w:val="008040A8"/>
    <w:rsid w:val="00813CC1"/>
    <w:rsid w:val="008142B4"/>
    <w:rsid w:val="0082239F"/>
    <w:rsid w:val="008279FA"/>
    <w:rsid w:val="008358BA"/>
    <w:rsid w:val="0084180B"/>
    <w:rsid w:val="008518B1"/>
    <w:rsid w:val="008626E7"/>
    <w:rsid w:val="008677D9"/>
    <w:rsid w:val="00870EE7"/>
    <w:rsid w:val="00874F64"/>
    <w:rsid w:val="008860BF"/>
    <w:rsid w:val="008863B9"/>
    <w:rsid w:val="00893464"/>
    <w:rsid w:val="008A45A6"/>
    <w:rsid w:val="008E2E47"/>
    <w:rsid w:val="008E7FE4"/>
    <w:rsid w:val="008F3789"/>
    <w:rsid w:val="008F41D2"/>
    <w:rsid w:val="008F686C"/>
    <w:rsid w:val="00904501"/>
    <w:rsid w:val="00907C4D"/>
    <w:rsid w:val="009148DE"/>
    <w:rsid w:val="00917BC1"/>
    <w:rsid w:val="00930E30"/>
    <w:rsid w:val="00931C57"/>
    <w:rsid w:val="00941E30"/>
    <w:rsid w:val="009502FC"/>
    <w:rsid w:val="00953831"/>
    <w:rsid w:val="00956F25"/>
    <w:rsid w:val="009727B6"/>
    <w:rsid w:val="00972E07"/>
    <w:rsid w:val="009777D9"/>
    <w:rsid w:val="009869FF"/>
    <w:rsid w:val="00991B88"/>
    <w:rsid w:val="009A5753"/>
    <w:rsid w:val="009A579D"/>
    <w:rsid w:val="009C0086"/>
    <w:rsid w:val="009C3C33"/>
    <w:rsid w:val="009C46CF"/>
    <w:rsid w:val="009D09B3"/>
    <w:rsid w:val="009D143C"/>
    <w:rsid w:val="009D6DE1"/>
    <w:rsid w:val="009E3297"/>
    <w:rsid w:val="009E4854"/>
    <w:rsid w:val="009F00EA"/>
    <w:rsid w:val="009F734F"/>
    <w:rsid w:val="009F745A"/>
    <w:rsid w:val="009F7AF4"/>
    <w:rsid w:val="00A04112"/>
    <w:rsid w:val="00A068ED"/>
    <w:rsid w:val="00A22854"/>
    <w:rsid w:val="00A246B6"/>
    <w:rsid w:val="00A24AF9"/>
    <w:rsid w:val="00A24B0B"/>
    <w:rsid w:val="00A26B62"/>
    <w:rsid w:val="00A301A1"/>
    <w:rsid w:val="00A43203"/>
    <w:rsid w:val="00A46257"/>
    <w:rsid w:val="00A47DED"/>
    <w:rsid w:val="00A47E70"/>
    <w:rsid w:val="00A50CF0"/>
    <w:rsid w:val="00A62786"/>
    <w:rsid w:val="00A7671C"/>
    <w:rsid w:val="00A938AB"/>
    <w:rsid w:val="00AA0FFC"/>
    <w:rsid w:val="00AA2CBC"/>
    <w:rsid w:val="00AB1CCA"/>
    <w:rsid w:val="00AC5820"/>
    <w:rsid w:val="00AC5B10"/>
    <w:rsid w:val="00AD10F4"/>
    <w:rsid w:val="00AD1CD8"/>
    <w:rsid w:val="00B258BB"/>
    <w:rsid w:val="00B306D9"/>
    <w:rsid w:val="00B35C73"/>
    <w:rsid w:val="00B36F42"/>
    <w:rsid w:val="00B37278"/>
    <w:rsid w:val="00B422EA"/>
    <w:rsid w:val="00B67B97"/>
    <w:rsid w:val="00B67E38"/>
    <w:rsid w:val="00B75259"/>
    <w:rsid w:val="00B77415"/>
    <w:rsid w:val="00B920C4"/>
    <w:rsid w:val="00B92B93"/>
    <w:rsid w:val="00B968C8"/>
    <w:rsid w:val="00BA3EC5"/>
    <w:rsid w:val="00BA51D9"/>
    <w:rsid w:val="00BB5DFC"/>
    <w:rsid w:val="00BD279D"/>
    <w:rsid w:val="00BD6BB8"/>
    <w:rsid w:val="00BF38C3"/>
    <w:rsid w:val="00C03A66"/>
    <w:rsid w:val="00C105AA"/>
    <w:rsid w:val="00C11CA0"/>
    <w:rsid w:val="00C61810"/>
    <w:rsid w:val="00C62399"/>
    <w:rsid w:val="00C66BA2"/>
    <w:rsid w:val="00C86709"/>
    <w:rsid w:val="00C9557D"/>
    <w:rsid w:val="00C95985"/>
    <w:rsid w:val="00CB7F05"/>
    <w:rsid w:val="00CC5026"/>
    <w:rsid w:val="00CC5B0A"/>
    <w:rsid w:val="00CC63AA"/>
    <w:rsid w:val="00CC68D0"/>
    <w:rsid w:val="00CC7298"/>
    <w:rsid w:val="00CE70AE"/>
    <w:rsid w:val="00CF1130"/>
    <w:rsid w:val="00D035CB"/>
    <w:rsid w:val="00D035F4"/>
    <w:rsid w:val="00D03F9A"/>
    <w:rsid w:val="00D06D51"/>
    <w:rsid w:val="00D12911"/>
    <w:rsid w:val="00D24991"/>
    <w:rsid w:val="00D27AE3"/>
    <w:rsid w:val="00D376CD"/>
    <w:rsid w:val="00D44F8A"/>
    <w:rsid w:val="00D50255"/>
    <w:rsid w:val="00D579D5"/>
    <w:rsid w:val="00D6188C"/>
    <w:rsid w:val="00D66520"/>
    <w:rsid w:val="00D83A3A"/>
    <w:rsid w:val="00D85454"/>
    <w:rsid w:val="00D952AD"/>
    <w:rsid w:val="00DA776A"/>
    <w:rsid w:val="00DB57AD"/>
    <w:rsid w:val="00DD041B"/>
    <w:rsid w:val="00DD6F10"/>
    <w:rsid w:val="00DE2606"/>
    <w:rsid w:val="00DE34CF"/>
    <w:rsid w:val="00DE55DA"/>
    <w:rsid w:val="00E018F9"/>
    <w:rsid w:val="00E01E94"/>
    <w:rsid w:val="00E12BD7"/>
    <w:rsid w:val="00E13F3D"/>
    <w:rsid w:val="00E320E4"/>
    <w:rsid w:val="00E3231D"/>
    <w:rsid w:val="00E34898"/>
    <w:rsid w:val="00E35896"/>
    <w:rsid w:val="00E6479F"/>
    <w:rsid w:val="00EB09B7"/>
    <w:rsid w:val="00EB717A"/>
    <w:rsid w:val="00EC7C71"/>
    <w:rsid w:val="00ED2561"/>
    <w:rsid w:val="00ED5E02"/>
    <w:rsid w:val="00EE480D"/>
    <w:rsid w:val="00EE645A"/>
    <w:rsid w:val="00EE6F32"/>
    <w:rsid w:val="00EE7D7C"/>
    <w:rsid w:val="00F10A10"/>
    <w:rsid w:val="00F12C46"/>
    <w:rsid w:val="00F25D98"/>
    <w:rsid w:val="00F300FB"/>
    <w:rsid w:val="00F32233"/>
    <w:rsid w:val="00F37F22"/>
    <w:rsid w:val="00F52396"/>
    <w:rsid w:val="00F7045D"/>
    <w:rsid w:val="00F72DBB"/>
    <w:rsid w:val="00F8183F"/>
    <w:rsid w:val="00FB48A3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D5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78D8B12-132C-4B6A-A925-D829A04B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2</Pages>
  <Words>806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260</cp:revision>
  <cp:lastPrinted>1899-12-31T23:00:00Z</cp:lastPrinted>
  <dcterms:created xsi:type="dcterms:W3CDTF">2020-10-19T11:59:00Z</dcterms:created>
  <dcterms:modified xsi:type="dcterms:W3CDTF">2021-01-15T21:38:00Z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